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BA" w:rsidRDefault="00EF44BA" w:rsidP="00EF44BA">
      <w:pPr>
        <w:rPr>
          <w:rFonts w:ascii="Cambria" w:hAnsi="Cambria"/>
          <w:b/>
          <w:bCs/>
          <w:color w:val="292223"/>
          <w:sz w:val="28"/>
          <w:szCs w:val="28"/>
        </w:rPr>
      </w:pPr>
    </w:p>
    <w:p w:rsidR="00EF44BA" w:rsidRDefault="00EF44BA" w:rsidP="00EF44BA">
      <w:pPr>
        <w:rPr>
          <w:b/>
          <w:bCs/>
          <w:color w:val="292223"/>
          <w:sz w:val="24"/>
          <w:szCs w:val="24"/>
        </w:rPr>
      </w:pPr>
      <w:r>
        <w:rPr>
          <w:b/>
          <w:bCs/>
          <w:color w:val="292223"/>
          <w:sz w:val="24"/>
          <w:szCs w:val="24"/>
        </w:rPr>
        <w:t xml:space="preserve">SMITHSONIAN CHANNEL </w:t>
      </w:r>
    </w:p>
    <w:p w:rsidR="00EF44BA" w:rsidRDefault="00EF44BA" w:rsidP="00EF44BA">
      <w:pPr>
        <w:rPr>
          <w:b/>
          <w:bCs/>
          <w:sz w:val="24"/>
          <w:szCs w:val="24"/>
        </w:rPr>
      </w:pPr>
    </w:p>
    <w:p w:rsidR="00EF44BA" w:rsidRDefault="00EF44BA" w:rsidP="00EF44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incredible is the standard.</w:t>
      </w:r>
    </w:p>
    <w:p w:rsidR="00EF44BA" w:rsidRDefault="00EF44BA" w:rsidP="00EF44BA">
      <w:pPr>
        <w:rPr>
          <w:color w:val="292223"/>
          <w:sz w:val="24"/>
          <w:szCs w:val="24"/>
        </w:rPr>
      </w:pPr>
    </w:p>
    <w:p w:rsidR="00EF44BA" w:rsidRDefault="00EF44BA" w:rsidP="00EF44BA">
      <w:pPr>
        <w:rPr>
          <w:color w:val="292223"/>
          <w:sz w:val="24"/>
          <w:szCs w:val="24"/>
        </w:rPr>
      </w:pPr>
      <w:r>
        <w:rPr>
          <w:color w:val="292223"/>
          <w:sz w:val="24"/>
          <w:szCs w:val="24"/>
        </w:rPr>
        <w:t>Inquisitive, entertaining, and inspiring, Smithsonian Channel is a celebration of culture that transports viewers far beyond the ordinary. It reveals a vast scope of stories and experiences that drive humanity – though air and space, science and nature, pop culture, and history. Featuring exclusive, award-winning programming, and an insatiable spirit, it truly is a feast for the curious.</w:t>
      </w:r>
    </w:p>
    <w:p w:rsidR="00EF44BA" w:rsidRDefault="00EF44BA" w:rsidP="00EF44BA">
      <w:pPr>
        <w:jc w:val="both"/>
        <w:rPr>
          <w:b/>
          <w:bCs/>
          <w:sz w:val="24"/>
          <w:szCs w:val="24"/>
          <w:lang w:val="fr-CA"/>
        </w:rPr>
      </w:pPr>
    </w:p>
    <w:p w:rsidR="00EF44BA" w:rsidRDefault="00EF44BA" w:rsidP="00EF44BA">
      <w:pPr>
        <w:jc w:val="both"/>
        <w:rPr>
          <w:b/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Où l’incroyable est la norme.</w:t>
      </w:r>
    </w:p>
    <w:p w:rsidR="00EF44BA" w:rsidRDefault="00EF44BA" w:rsidP="00EF44BA">
      <w:pPr>
        <w:rPr>
          <w:sz w:val="24"/>
          <w:szCs w:val="24"/>
        </w:rPr>
      </w:pPr>
    </w:p>
    <w:p w:rsidR="00EF44BA" w:rsidRDefault="00EF44BA" w:rsidP="00EF44BA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Curieux, divertissant et inspirant, le </w:t>
      </w:r>
      <w:r>
        <w:rPr>
          <w:b/>
          <w:bCs/>
          <w:sz w:val="24"/>
          <w:szCs w:val="24"/>
        </w:rPr>
        <w:t xml:space="preserve">Smithsonian Channel </w:t>
      </w:r>
      <w:r>
        <w:rPr>
          <w:sz w:val="24"/>
          <w:szCs w:val="24"/>
        </w:rPr>
        <w:t xml:space="preserve">est une célébration de la culture qui transporte les téléspectateurs bien au-delà du monde ordinaire. Il propose une vaste gamme de récits et de faits vécus qui font avancer l’humanité à travers l’air et l’espace en passant par la science et la nature, la culture populaire et l’histoire. Avec sa programmation exclusive, maintes fois primée, et sa curiosité insatiable, le </w:t>
      </w:r>
      <w:r>
        <w:rPr>
          <w:b/>
          <w:bCs/>
          <w:sz w:val="24"/>
          <w:szCs w:val="24"/>
        </w:rPr>
        <w:t xml:space="preserve">Smithsonian Channel </w:t>
      </w:r>
      <w:r>
        <w:rPr>
          <w:sz w:val="24"/>
          <w:szCs w:val="24"/>
        </w:rPr>
        <w:t xml:space="preserve">est un véritable régal pour les spectateurs avides de savoir. </w:t>
      </w:r>
    </w:p>
    <w:p w:rsidR="0005464C" w:rsidRDefault="0005464C">
      <w:bookmarkStart w:id="0" w:name="_GoBack"/>
      <w:bookmarkEnd w:id="0"/>
    </w:p>
    <w:sectPr w:rsidR="0005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A"/>
    <w:rsid w:val="0005464C"/>
    <w:rsid w:val="00E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Kirsh</dc:creator>
  <cp:lastModifiedBy>Jennifer Kirsh</cp:lastModifiedBy>
  <cp:revision>1</cp:revision>
  <dcterms:created xsi:type="dcterms:W3CDTF">2014-11-24T20:37:00Z</dcterms:created>
  <dcterms:modified xsi:type="dcterms:W3CDTF">2014-11-24T20:37:00Z</dcterms:modified>
</cp:coreProperties>
</file>